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05644" w14:textId="44572BF4" w:rsidR="00271EB2" w:rsidRDefault="00084E9F" w:rsidP="00271EB2">
      <w:pPr>
        <w:pStyle w:val="1"/>
        <w:jc w:val="center"/>
        <w:rPr>
          <w:rFonts w:hint="eastAsia"/>
        </w:rPr>
      </w:pPr>
      <w:r>
        <w:rPr>
          <w:rFonts w:hint="eastAsia"/>
        </w:rPr>
        <w:t>K</w:t>
      </w:r>
      <w:r>
        <w:t>230</w:t>
      </w:r>
      <w:r>
        <w:rPr>
          <w:rFonts w:hint="eastAsia"/>
        </w:rPr>
        <w:t>烧录工具用户手册</w:t>
      </w:r>
    </w:p>
    <w:p w14:paraId="01D8A3F4" w14:textId="04B444A2" w:rsidR="00271EB2" w:rsidRDefault="00271EB2" w:rsidP="00271EB2">
      <w:pPr>
        <w:pStyle w:val="a6"/>
        <w:numPr>
          <w:ilvl w:val="0"/>
          <w:numId w:val="9"/>
        </w:numPr>
        <w:jc w:val="left"/>
      </w:pPr>
      <w:r>
        <w:rPr>
          <w:rFonts w:hint="eastAsia"/>
        </w:rPr>
        <w:t>K230烧录工具</w:t>
      </w:r>
      <w:r>
        <w:rPr>
          <w:rFonts w:hint="eastAsia"/>
        </w:rPr>
        <w:t>的用途</w:t>
      </w:r>
    </w:p>
    <w:p w14:paraId="7AE86116" w14:textId="4FC4E8A5" w:rsidR="00271EB2" w:rsidRDefault="00271EB2" w:rsidP="006E6A4A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对于</w:t>
      </w:r>
      <w:r w:rsidR="000B5A69">
        <w:rPr>
          <w:rFonts w:hint="eastAsia"/>
        </w:rPr>
        <w:t>存储器为</w:t>
      </w:r>
      <w:r>
        <w:rPr>
          <w:rFonts w:hint="eastAsia"/>
        </w:rPr>
        <w:t>S</w:t>
      </w:r>
      <w:r>
        <w:t>D</w:t>
      </w:r>
      <w:r>
        <w:rPr>
          <w:rFonts w:hint="eastAsia"/>
        </w:rPr>
        <w:t>卡的设备，用户可以拔出S</w:t>
      </w:r>
      <w:r>
        <w:t>D</w:t>
      </w:r>
      <w:r>
        <w:rPr>
          <w:rFonts w:hint="eastAsia"/>
        </w:rPr>
        <w:t>卡烧录镜像。但是对于</w:t>
      </w:r>
      <w:r w:rsidR="000B5A69">
        <w:rPr>
          <w:rFonts w:hint="eastAsia"/>
        </w:rPr>
        <w:t>存储器为</w:t>
      </w:r>
      <w:r>
        <w:rPr>
          <w:rFonts w:hint="eastAsia"/>
        </w:rPr>
        <w:t>emmc/nand</w:t>
      </w:r>
      <w:r>
        <w:t>/nor</w:t>
      </w:r>
      <w:r>
        <w:rPr>
          <w:rFonts w:hint="eastAsia"/>
        </w:rPr>
        <w:t>设备，</w:t>
      </w:r>
      <w:r w:rsidR="000B5A69">
        <w:rPr>
          <w:rFonts w:hint="eastAsia"/>
        </w:rPr>
        <w:t>用户不能这么做，所以K230提供了通过U</w:t>
      </w:r>
      <w:r w:rsidR="000B5A69">
        <w:t>SB</w:t>
      </w:r>
      <w:r w:rsidR="000B5A69">
        <w:rPr>
          <w:rFonts w:hint="eastAsia"/>
        </w:rPr>
        <w:t>烧录的机制。</w:t>
      </w:r>
    </w:p>
    <w:p w14:paraId="3010764F" w14:textId="77777777" w:rsidR="006E6A4A" w:rsidRDefault="006E6A4A" w:rsidP="00271EB2">
      <w:pPr>
        <w:rPr>
          <w:rFonts w:hint="eastAsia"/>
        </w:rPr>
      </w:pPr>
    </w:p>
    <w:p w14:paraId="258B90E9" w14:textId="1574C630" w:rsidR="0036340C" w:rsidRPr="006E6A4A" w:rsidRDefault="0036340C" w:rsidP="006E6A4A">
      <w:pPr>
        <w:pStyle w:val="a3"/>
        <w:widowControl/>
        <w:numPr>
          <w:ilvl w:val="0"/>
          <w:numId w:val="10"/>
        </w:numPr>
        <w:ind w:firstLineChars="0"/>
        <w:jc w:val="left"/>
        <w:rPr>
          <w:rStyle w:val="a4"/>
          <w:rFonts w:ascii="Arial" w:hAnsi="Arial" w:cs="Arial"/>
          <w:color w:val="1A0DAB"/>
          <w:shd w:val="clear" w:color="auto" w:fill="FFFFFF"/>
        </w:rPr>
      </w:pPr>
      <w:r>
        <w:rPr>
          <w:rFonts w:hint="eastAsia"/>
        </w:rPr>
        <w:t>otp为</w:t>
      </w:r>
      <w:r>
        <w:t>O</w:t>
      </w:r>
      <w:r>
        <w:rPr>
          <w:rFonts w:hint="eastAsia"/>
        </w:rPr>
        <w:t>ne</w:t>
      </w:r>
      <w:r>
        <w:t xml:space="preserve"> Time Programmable</w:t>
      </w:r>
      <w:r>
        <w:rPr>
          <w:rFonts w:hint="eastAsia"/>
        </w:rPr>
        <w:t>，也就是一次性可编程的器件。K230芯片提供了768byte</w:t>
      </w:r>
      <w:r>
        <w:t>s</w:t>
      </w:r>
      <w:r>
        <w:rPr>
          <w:rFonts w:hint="eastAsia"/>
        </w:rPr>
        <w:t>的空间给用户使用。可以存放M</w:t>
      </w:r>
      <w:r>
        <w:t>AC</w:t>
      </w:r>
      <w:r>
        <w:rPr>
          <w:rFonts w:hint="eastAsia"/>
        </w:rPr>
        <w:t>地址这种需要与产品永久绑定的信息。</w:t>
      </w:r>
      <w:r w:rsidR="008804DF">
        <w:rPr>
          <w:rFonts w:hint="eastAsia"/>
        </w:rPr>
        <w:t>顺带提示一下k</w:t>
      </w:r>
      <w:r w:rsidR="008804DF">
        <w:t>230</w:t>
      </w:r>
      <w:r w:rsidR="008804DF">
        <w:rPr>
          <w:rFonts w:hint="eastAsia"/>
        </w:rPr>
        <w:t>芯片是</w:t>
      </w:r>
      <w:r w:rsidR="006E6A4A">
        <w:rPr>
          <w:rFonts w:hint="eastAsia"/>
        </w:rPr>
        <w:t>自带</w:t>
      </w:r>
      <w:r w:rsidR="008804DF">
        <w:rPr>
          <w:rFonts w:hint="eastAsia"/>
        </w:rPr>
        <w:t>随机唯一chip</w:t>
      </w:r>
      <w:r w:rsidR="008804DF">
        <w:t>id</w:t>
      </w:r>
      <w:r w:rsidR="006E6A4A">
        <w:rPr>
          <w:rFonts w:hint="eastAsia"/>
        </w:rPr>
        <w:t>的</w:t>
      </w:r>
      <w:r w:rsidR="008804DF">
        <w:rPr>
          <w:rFonts w:hint="eastAsia"/>
        </w:rPr>
        <w:t>，不需要使用otp来存储chip</w:t>
      </w:r>
      <w:r w:rsidR="008804DF">
        <w:t>id</w:t>
      </w:r>
      <w:r w:rsidR="008804DF">
        <w:rPr>
          <w:rFonts w:hint="eastAsia"/>
        </w:rPr>
        <w:t>信息。</w:t>
      </w:r>
      <w:r>
        <w:fldChar w:fldCharType="begin"/>
      </w:r>
      <w:r>
        <w:instrText>HYPERLINK "https://blog.csdn.net/yhc1991/article/details/41446911"</w:instrText>
      </w:r>
      <w:r>
        <w:fldChar w:fldCharType="separate"/>
      </w:r>
    </w:p>
    <w:p w14:paraId="35551D95" w14:textId="0589F554" w:rsidR="0036340C" w:rsidRDefault="0036340C" w:rsidP="0036340C">
      <w:pPr>
        <w:rPr>
          <w:rFonts w:hint="eastAsia"/>
        </w:rPr>
      </w:pPr>
      <w:r>
        <w:fldChar w:fldCharType="end"/>
      </w:r>
    </w:p>
    <w:p w14:paraId="265CC41F" w14:textId="119869D8" w:rsidR="000B5A69" w:rsidRPr="00271EB2" w:rsidRDefault="000B5A69" w:rsidP="006E6A4A">
      <w:pPr>
        <w:pStyle w:val="a3"/>
        <w:numPr>
          <w:ilvl w:val="0"/>
          <w:numId w:val="10"/>
        </w:numPr>
        <w:ind w:firstLineChars="0"/>
        <w:rPr>
          <w:rFonts w:hint="eastAsia"/>
        </w:rPr>
      </w:pPr>
      <w:r>
        <w:rPr>
          <w:rFonts w:hint="eastAsia"/>
        </w:rPr>
        <w:t>K</w:t>
      </w:r>
      <w:r>
        <w:t>230</w:t>
      </w:r>
      <w:r>
        <w:rPr>
          <w:rFonts w:hint="eastAsia"/>
        </w:rPr>
        <w:t>烧录工具v</w:t>
      </w:r>
      <w:r>
        <w:t>3</w:t>
      </w:r>
      <w:r>
        <w:rPr>
          <w:rFonts w:hint="eastAsia"/>
        </w:rPr>
        <w:t>版本已经支持烧录S</w:t>
      </w:r>
      <w:r>
        <w:t>D</w:t>
      </w:r>
      <w:r>
        <w:rPr>
          <w:rFonts w:hint="eastAsia"/>
        </w:rPr>
        <w:t>/emmc</w:t>
      </w:r>
      <w:r>
        <w:t>/nand/nor/otp</w:t>
      </w:r>
      <w:r>
        <w:rPr>
          <w:rFonts w:hint="eastAsia"/>
        </w:rPr>
        <w:t>。支持分区烧录，支持从存储介质读数据。</w:t>
      </w:r>
    </w:p>
    <w:p w14:paraId="66FB2A5C" w14:textId="5F3EA8A5" w:rsidR="00271EB2" w:rsidRDefault="00271EB2" w:rsidP="00271EB2">
      <w:pPr>
        <w:pStyle w:val="a6"/>
        <w:numPr>
          <w:ilvl w:val="0"/>
          <w:numId w:val="9"/>
        </w:numPr>
        <w:jc w:val="left"/>
      </w:pPr>
      <w:r>
        <w:rPr>
          <w:rFonts w:hint="eastAsia"/>
        </w:rPr>
        <w:t>K230烧录工具如何使用</w:t>
      </w:r>
    </w:p>
    <w:p w14:paraId="20BADE90" w14:textId="187DDEE5" w:rsidR="00FC7D60" w:rsidRDefault="00FC7D60" w:rsidP="001D0B22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k</w:t>
      </w:r>
      <w:r>
        <w:t>230</w:t>
      </w:r>
      <w:r>
        <w:rPr>
          <w:rFonts w:hint="eastAsia"/>
        </w:rPr>
        <w:t>芯片上电从存储介质启动失败，且检查到连接了usb线，则会进入usb烧录模式</w:t>
      </w:r>
      <w:r w:rsidR="001D0B22">
        <w:rPr>
          <w:rFonts w:hint="eastAsia"/>
        </w:rPr>
        <w:t>。</w:t>
      </w:r>
    </w:p>
    <w:p w14:paraId="13F22E4D" w14:textId="77777777" w:rsidR="00FC7D60" w:rsidRDefault="00FC7D60" w:rsidP="00FC7D60"/>
    <w:p w14:paraId="5712C68A" w14:textId="4EDC03B8" w:rsidR="00FC7D60" w:rsidRDefault="00FC7D60" w:rsidP="00FC7D60">
      <w:r>
        <w:rPr>
          <w:rFonts w:hint="eastAsia"/>
        </w:rPr>
        <w:t>此时电脑上可以看到k</w:t>
      </w:r>
      <w:r>
        <w:t>230</w:t>
      </w:r>
      <w:r>
        <w:rPr>
          <w:rFonts w:hint="eastAsia"/>
        </w:rPr>
        <w:t>设备</w:t>
      </w:r>
    </w:p>
    <w:p w14:paraId="10ADECE9" w14:textId="76CF4D65" w:rsidR="00FC7D60" w:rsidRDefault="001D0B22" w:rsidP="00FC7D60">
      <w:r>
        <w:rPr>
          <w:noProof/>
        </w:rPr>
        <w:drawing>
          <wp:inline distT="0" distB="0" distL="0" distR="0" wp14:anchorId="09D91AA0" wp14:editId="68DF1436">
            <wp:extent cx="3362325" cy="733425"/>
            <wp:effectExtent l="0" t="0" r="9525" b="9525"/>
            <wp:docPr id="2102487253" name="图片 1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487253" name="图片 1" descr="图形用户界面&#10;&#10;描述已自动生成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953EC" w14:textId="7E20B91B" w:rsidR="001D0B22" w:rsidRDefault="001D0B22" w:rsidP="00FC7D60">
      <w:r>
        <w:rPr>
          <w:rFonts w:hint="eastAsia"/>
        </w:rPr>
        <w:t>如果是下面这样的情况，则需要</w:t>
      </w:r>
      <w:r>
        <w:rPr>
          <w:rFonts w:hint="eastAsia"/>
        </w:rPr>
        <w:t>使用</w:t>
      </w:r>
      <w:r w:rsidRPr="009C1A6F">
        <w:t>zadig-2.8.exe</w:t>
      </w:r>
      <w:r>
        <w:rPr>
          <w:rFonts w:hint="eastAsia"/>
        </w:rPr>
        <w:t>安装usb驱动</w:t>
      </w:r>
    </w:p>
    <w:p w14:paraId="46B5B6EA" w14:textId="4A2AA0B7" w:rsidR="001D0B22" w:rsidRDefault="001D0B22" w:rsidP="00FC7D60">
      <w:r w:rsidRPr="001D0B22">
        <w:rPr>
          <w:noProof/>
        </w:rPr>
        <w:drawing>
          <wp:inline distT="0" distB="0" distL="0" distR="0" wp14:anchorId="46B80A8C" wp14:editId="1F4138E6">
            <wp:extent cx="5274310" cy="538480"/>
            <wp:effectExtent l="0" t="0" r="2540" b="0"/>
            <wp:docPr id="327455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F72C6" w14:textId="6CD7CF33" w:rsidR="001D0B22" w:rsidRDefault="001D0B22" w:rsidP="00FC7D60">
      <w:pPr>
        <w:rPr>
          <w:rFonts w:hint="eastAsia"/>
        </w:rPr>
      </w:pPr>
      <w:r w:rsidRPr="00666CB6">
        <w:rPr>
          <w:noProof/>
        </w:rPr>
        <w:drawing>
          <wp:inline distT="0" distB="0" distL="0" distR="0" wp14:anchorId="2E34DBA1" wp14:editId="3CDA6BF5">
            <wp:extent cx="3762413" cy="1661513"/>
            <wp:effectExtent l="0" t="0" r="0" b="0"/>
            <wp:docPr id="2146109465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109465" name="图片 1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881" cy="166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0377A" w14:textId="77777777" w:rsidR="00FC7D60" w:rsidRPr="00FC7D60" w:rsidRDefault="00FC7D60" w:rsidP="00FC7D60">
      <w:pPr>
        <w:rPr>
          <w:rFonts w:hint="eastAsia"/>
        </w:rPr>
      </w:pPr>
    </w:p>
    <w:p w14:paraId="575BCC86" w14:textId="3E71AA9C" w:rsidR="00704E96" w:rsidRDefault="001D4D5E" w:rsidP="001D0B22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下载k</w:t>
      </w:r>
      <w:r>
        <w:t>230_burntool</w:t>
      </w:r>
      <w:r>
        <w:rPr>
          <w:rFonts w:hint="eastAsia"/>
        </w:rPr>
        <w:t>软件包</w:t>
      </w:r>
      <w:r w:rsidR="00186853">
        <w:rPr>
          <w:rFonts w:hint="eastAsia"/>
        </w:rPr>
        <w:t>，打开软件</w:t>
      </w:r>
    </w:p>
    <w:p w14:paraId="3EECB71E" w14:textId="3A030F50" w:rsidR="001D4D5E" w:rsidRDefault="006F6DA6" w:rsidP="00704E96">
      <w:r>
        <w:rPr>
          <w:noProof/>
        </w:rPr>
        <w:lastRenderedPageBreak/>
        <w:drawing>
          <wp:inline distT="0" distB="0" distL="0" distR="0" wp14:anchorId="226F4A34" wp14:editId="741E0E82">
            <wp:extent cx="5274310" cy="2646045"/>
            <wp:effectExtent l="0" t="0" r="2540" b="1905"/>
            <wp:docPr id="2001919896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919896" name="图片 1" descr="图形用户界面, 文本, 应用程序, 电子邮件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A2483" w14:textId="6A98D866" w:rsidR="00186853" w:rsidRDefault="00186853" w:rsidP="007D168A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第一行为loader</w:t>
      </w:r>
      <w:r>
        <w:t>.bin</w:t>
      </w:r>
      <w:r>
        <w:rPr>
          <w:rFonts w:hint="eastAsia"/>
        </w:rPr>
        <w:t>选择，可以通过打开文件，选择对应设备使用的loader</w:t>
      </w:r>
      <w:r>
        <w:t>.bin</w:t>
      </w:r>
      <w:r>
        <w:rPr>
          <w:rFonts w:hint="eastAsia"/>
        </w:rPr>
        <w:t>（软件包里面包含了</w:t>
      </w:r>
      <w:r w:rsidRPr="00186853">
        <w:t>package_canmvpi</w:t>
      </w:r>
      <w:r>
        <w:t xml:space="preserve"> </w:t>
      </w:r>
      <w:r w:rsidRPr="00186853">
        <w:t>package_evb</w:t>
      </w:r>
      <w:r>
        <w:t xml:space="preserve"> </w:t>
      </w:r>
      <w:r w:rsidRPr="00186853">
        <w:t>package_canmvzero</w:t>
      </w:r>
      <w:r>
        <w:rPr>
          <w:rFonts w:hint="eastAsia"/>
        </w:rPr>
        <w:t>等loader）</w:t>
      </w:r>
      <w:r w:rsidRPr="00704E96">
        <w:rPr>
          <w:rFonts w:hint="eastAsia"/>
        </w:rPr>
        <w:t xml:space="preserve"> </w:t>
      </w:r>
      <w:r>
        <w:rPr>
          <w:rFonts w:hint="eastAsia"/>
        </w:rPr>
        <w:t>。loader</w:t>
      </w:r>
      <w:r>
        <w:t>.bin</w:t>
      </w:r>
      <w:r>
        <w:rPr>
          <w:rFonts w:hint="eastAsia"/>
        </w:rPr>
        <w:t>是必须要有的，所以第一行除了文件选择，其他的编辑权限都禁止了，避免用户选择困难。</w:t>
      </w:r>
    </w:p>
    <w:p w14:paraId="57C6DCFE" w14:textId="77777777" w:rsidR="00BB0848" w:rsidRDefault="00BB0848" w:rsidP="00704E96"/>
    <w:p w14:paraId="6E3381AA" w14:textId="1A28436E" w:rsidR="00BB0848" w:rsidRDefault="00BB0848" w:rsidP="007D168A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“</w:t>
      </w:r>
      <w:r w:rsidRPr="007D168A">
        <w:rPr>
          <w:rFonts w:hint="eastAsia"/>
          <w:color w:val="FF0000"/>
        </w:rPr>
        <w:t>1</w:t>
      </w:r>
      <w:r>
        <w:rPr>
          <w:rFonts w:hint="eastAsia"/>
        </w:rPr>
        <w:t>” ，第一列,，选择是否写操作，如果只是需要从设备存储介质读数据，则不用勾选。</w:t>
      </w:r>
    </w:p>
    <w:p w14:paraId="50009086" w14:textId="77777777" w:rsidR="00BB0848" w:rsidRDefault="00BB0848" w:rsidP="00704E96"/>
    <w:p w14:paraId="6A23076F" w14:textId="049FA382" w:rsidR="00BB0848" w:rsidRDefault="00BB0848" w:rsidP="007D168A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“</w:t>
      </w:r>
      <w:r w:rsidRPr="007D168A">
        <w:rPr>
          <w:rFonts w:hint="eastAsia"/>
          <w:color w:val="FF0000"/>
        </w:rPr>
        <w:t>2</w:t>
      </w:r>
      <w:r>
        <w:rPr>
          <w:rFonts w:hint="eastAsia"/>
        </w:rPr>
        <w:t>” ，第</w:t>
      </w:r>
      <w:r>
        <w:rPr>
          <w:rFonts w:hint="eastAsia"/>
        </w:rPr>
        <w:t>二</w:t>
      </w:r>
      <w:r>
        <w:rPr>
          <w:rFonts w:hint="eastAsia"/>
        </w:rPr>
        <w:t>列，选择是否</w:t>
      </w:r>
      <w:r>
        <w:rPr>
          <w:rFonts w:hint="eastAsia"/>
        </w:rPr>
        <w:t>读</w:t>
      </w:r>
      <w:r>
        <w:rPr>
          <w:rFonts w:hint="eastAsia"/>
        </w:rPr>
        <w:t>操作，如果只是需要</w:t>
      </w:r>
      <w:r>
        <w:rPr>
          <w:rFonts w:hint="eastAsia"/>
        </w:rPr>
        <w:t>对</w:t>
      </w:r>
      <w:r>
        <w:rPr>
          <w:rFonts w:hint="eastAsia"/>
        </w:rPr>
        <w:t>设备存储介质</w:t>
      </w:r>
      <w:r>
        <w:rPr>
          <w:rFonts w:hint="eastAsia"/>
        </w:rPr>
        <w:t>写</w:t>
      </w:r>
      <w:r>
        <w:rPr>
          <w:rFonts w:hint="eastAsia"/>
        </w:rPr>
        <w:t>数据，则不用勾选。</w:t>
      </w:r>
      <w:r w:rsidR="00D37BA1" w:rsidRPr="00D37BA1">
        <w:t>读数据保存文件名为“文件路径+.目标名称”，如fn_ug_u-boot.bin.uboot_a</w:t>
      </w:r>
    </w:p>
    <w:p w14:paraId="38583C72" w14:textId="77777777" w:rsidR="00BB0848" w:rsidRDefault="00BB0848" w:rsidP="00BB0848"/>
    <w:p w14:paraId="65B16FF8" w14:textId="524765A8" w:rsidR="00BB0848" w:rsidRDefault="00BB0848" w:rsidP="007D168A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“</w:t>
      </w:r>
      <w:r w:rsidRPr="007D168A">
        <w:rPr>
          <w:rFonts w:hint="eastAsia"/>
          <w:color w:val="FF0000"/>
        </w:rPr>
        <w:t>3</w:t>
      </w:r>
      <w:r>
        <w:rPr>
          <w:rFonts w:hint="eastAsia"/>
        </w:rPr>
        <w:t>” ，第</w:t>
      </w:r>
      <w:r>
        <w:rPr>
          <w:rFonts w:hint="eastAsia"/>
        </w:rPr>
        <w:t>三</w:t>
      </w:r>
      <w:r>
        <w:rPr>
          <w:rFonts w:hint="eastAsia"/>
        </w:rPr>
        <w:t>列，</w:t>
      </w:r>
      <w:r>
        <w:rPr>
          <w:rFonts w:hint="eastAsia"/>
        </w:rPr>
        <w:t>目标地址</w:t>
      </w:r>
      <w:r>
        <w:rPr>
          <w:rFonts w:hint="eastAsia"/>
        </w:rPr>
        <w:t>,，</w:t>
      </w:r>
      <w:r>
        <w:rPr>
          <w:rFonts w:hint="eastAsia"/>
        </w:rPr>
        <w:t>存储介质的分区起始地址，无论flash还是sd</w:t>
      </w:r>
      <w:r>
        <w:t>/emmc</w:t>
      </w:r>
      <w:r>
        <w:rPr>
          <w:rFonts w:hint="eastAsia"/>
        </w:rPr>
        <w:t>，都是以字节为单位</w:t>
      </w:r>
      <w:r>
        <w:rPr>
          <w:rFonts w:hint="eastAsia"/>
        </w:rPr>
        <w:t>。</w:t>
      </w:r>
      <w:r>
        <w:rPr>
          <w:rFonts w:hint="eastAsia"/>
        </w:rPr>
        <w:t>sd</w:t>
      </w:r>
      <w:r>
        <w:t>/emmc</w:t>
      </w:r>
      <w:r>
        <w:rPr>
          <w:rFonts w:hint="eastAsia"/>
        </w:rPr>
        <w:t>固件的分区情况，是与</w:t>
      </w:r>
      <w:r>
        <w:t>K230_sdk/</w:t>
      </w:r>
      <w:r w:rsidRPr="00BB0848">
        <w:t>board/common/gen_image_cfg/genimage-sdcard.cfg</w:t>
      </w:r>
      <w:r>
        <w:t xml:space="preserve"> </w:t>
      </w:r>
      <w:r>
        <w:rPr>
          <w:rFonts w:hint="eastAsia"/>
        </w:rPr>
        <w:t>相关的。</w:t>
      </w:r>
    </w:p>
    <w:p w14:paraId="25C7A489" w14:textId="77777777" w:rsidR="00BB0848" w:rsidRDefault="00BB0848" w:rsidP="00BB0848"/>
    <w:p w14:paraId="7CFC1AF1" w14:textId="5D0373BC" w:rsidR="00BB0848" w:rsidRDefault="00BB0848" w:rsidP="007D168A">
      <w:pPr>
        <w:pStyle w:val="a3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“</w:t>
      </w:r>
      <w:r w:rsidRPr="007D168A">
        <w:rPr>
          <w:rFonts w:hint="eastAsia"/>
          <w:color w:val="FF0000"/>
        </w:rPr>
        <w:t>4</w:t>
      </w:r>
      <w:r>
        <w:rPr>
          <w:rFonts w:hint="eastAsia"/>
        </w:rPr>
        <w:t>” ，第</w:t>
      </w:r>
      <w:r>
        <w:rPr>
          <w:rFonts w:hint="eastAsia"/>
        </w:rPr>
        <w:t>四</w:t>
      </w:r>
      <w:r>
        <w:rPr>
          <w:rFonts w:hint="eastAsia"/>
        </w:rPr>
        <w:t>列，</w:t>
      </w:r>
      <w:r>
        <w:rPr>
          <w:rFonts w:hint="eastAsia"/>
        </w:rPr>
        <w:t>目标大小。对于sd/emmc</w:t>
      </w:r>
      <w:r>
        <w:t>/nor</w:t>
      </w:r>
      <w:r>
        <w:rPr>
          <w:rFonts w:hint="eastAsia"/>
        </w:rPr>
        <w:t>烧录，如果</w:t>
      </w:r>
      <w:r>
        <w:t xml:space="preserve"> </w:t>
      </w:r>
      <w:r>
        <w:rPr>
          <w:rFonts w:hint="eastAsia"/>
        </w:rPr>
        <w:t>该项为空，则软件会使用文件的实际大小。对于nand，由于有跳过坏块的机制，所以需要</w:t>
      </w:r>
      <w:r w:rsidR="009224D7">
        <w:rPr>
          <w:rFonts w:hint="eastAsia"/>
        </w:rPr>
        <w:t>用户指定一个分区大小。</w:t>
      </w:r>
    </w:p>
    <w:p w14:paraId="52CC26DF" w14:textId="77777777" w:rsidR="00BB0848" w:rsidRPr="00BB0848" w:rsidRDefault="00BB0848" w:rsidP="00BB0848">
      <w:pPr>
        <w:rPr>
          <w:rFonts w:hint="eastAsia"/>
        </w:rPr>
      </w:pPr>
    </w:p>
    <w:p w14:paraId="70400BF8" w14:textId="0B76EC90" w:rsidR="009224D7" w:rsidRDefault="009224D7" w:rsidP="007D168A">
      <w:pPr>
        <w:pStyle w:val="a3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“</w:t>
      </w:r>
      <w:r w:rsidRPr="007D168A">
        <w:rPr>
          <w:rFonts w:hint="eastAsia"/>
          <w:color w:val="FF0000"/>
        </w:rPr>
        <w:t>5</w:t>
      </w:r>
      <w:r>
        <w:rPr>
          <w:rFonts w:hint="eastAsia"/>
        </w:rPr>
        <w:t>” ，第</w:t>
      </w:r>
      <w:r>
        <w:rPr>
          <w:rFonts w:hint="eastAsia"/>
        </w:rPr>
        <w:t>五</w:t>
      </w:r>
      <w:r>
        <w:rPr>
          <w:rFonts w:hint="eastAsia"/>
        </w:rPr>
        <w:t>列，目标</w:t>
      </w:r>
      <w:r>
        <w:rPr>
          <w:rFonts w:hint="eastAsia"/>
        </w:rPr>
        <w:t>名称</w:t>
      </w:r>
      <w:r>
        <w:rPr>
          <w:rFonts w:hint="eastAsia"/>
        </w:rPr>
        <w:t>。</w:t>
      </w:r>
      <w:r w:rsidR="003B2531">
        <w:rPr>
          <w:rFonts w:hint="eastAsia"/>
        </w:rPr>
        <w:t>除了第一行的loader是固定的，其他的分区可以随意输入，只要不重复就可以。</w:t>
      </w:r>
    </w:p>
    <w:p w14:paraId="08F2CD0F" w14:textId="77777777" w:rsidR="00BB0848" w:rsidRPr="009224D7" w:rsidRDefault="00BB0848" w:rsidP="00BB0848">
      <w:pPr>
        <w:rPr>
          <w:rFonts w:hint="eastAsia"/>
        </w:rPr>
      </w:pPr>
    </w:p>
    <w:p w14:paraId="11964151" w14:textId="71F7148F" w:rsidR="009224D7" w:rsidRDefault="009224D7" w:rsidP="007D168A">
      <w:pPr>
        <w:pStyle w:val="a3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“</w:t>
      </w:r>
      <w:r w:rsidRPr="007D168A">
        <w:rPr>
          <w:rFonts w:hint="eastAsia"/>
          <w:color w:val="FF0000"/>
        </w:rPr>
        <w:t>6</w:t>
      </w:r>
      <w:r>
        <w:rPr>
          <w:rFonts w:hint="eastAsia"/>
        </w:rPr>
        <w:t>” ，第</w:t>
      </w:r>
      <w:r>
        <w:rPr>
          <w:rFonts w:hint="eastAsia"/>
        </w:rPr>
        <w:t>六</w:t>
      </w:r>
      <w:r>
        <w:rPr>
          <w:rFonts w:hint="eastAsia"/>
        </w:rPr>
        <w:t>列，</w:t>
      </w:r>
      <w:r w:rsidR="003B2531">
        <w:rPr>
          <w:rFonts w:hint="eastAsia"/>
        </w:rPr>
        <w:t>文件路径</w:t>
      </w:r>
      <w:r>
        <w:rPr>
          <w:rFonts w:hint="eastAsia"/>
        </w:rPr>
        <w:t>。也就是烧录分区文件的路径</w:t>
      </w:r>
    </w:p>
    <w:p w14:paraId="072323DA" w14:textId="77777777" w:rsidR="00BB0848" w:rsidRDefault="00BB0848" w:rsidP="00704E96"/>
    <w:p w14:paraId="0A67EF9F" w14:textId="56CDCA7D" w:rsidR="003B2531" w:rsidRDefault="003B2531" w:rsidP="007D168A">
      <w:pPr>
        <w:pStyle w:val="a3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“</w:t>
      </w:r>
      <w:r w:rsidRPr="007D168A">
        <w:rPr>
          <w:rFonts w:hint="eastAsia"/>
          <w:color w:val="FF0000"/>
        </w:rPr>
        <w:t>7</w:t>
      </w:r>
      <w:r>
        <w:rPr>
          <w:rFonts w:hint="eastAsia"/>
        </w:rPr>
        <w:t>” ，第</w:t>
      </w:r>
      <w:r>
        <w:rPr>
          <w:rFonts w:hint="eastAsia"/>
        </w:rPr>
        <w:t>七</w:t>
      </w:r>
      <w:r>
        <w:rPr>
          <w:rFonts w:hint="eastAsia"/>
        </w:rPr>
        <w:t>列，</w:t>
      </w:r>
      <w:r>
        <w:rPr>
          <w:rFonts w:hint="eastAsia"/>
        </w:rPr>
        <w:t>打开文件</w:t>
      </w:r>
      <w:r>
        <w:rPr>
          <w:rFonts w:hint="eastAsia"/>
        </w:rPr>
        <w:t>。</w:t>
      </w:r>
      <w:r>
        <w:rPr>
          <w:rFonts w:hint="eastAsia"/>
        </w:rPr>
        <w:t>选择烧录分区文件</w:t>
      </w:r>
    </w:p>
    <w:p w14:paraId="39CD0C91" w14:textId="77777777" w:rsidR="003B2531" w:rsidRDefault="003B2531" w:rsidP="00704E96"/>
    <w:p w14:paraId="328A43C3" w14:textId="0CF54C9C" w:rsidR="003B2531" w:rsidRDefault="003B2531" w:rsidP="007D168A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“</w:t>
      </w:r>
      <w:r w:rsidRPr="007D168A">
        <w:rPr>
          <w:rFonts w:hint="eastAsia"/>
          <w:color w:val="FF0000"/>
        </w:rPr>
        <w:t>8</w:t>
      </w:r>
      <w:r>
        <w:rPr>
          <w:rFonts w:hint="eastAsia"/>
        </w:rPr>
        <w:t>” ，</w:t>
      </w:r>
      <w:r>
        <w:rPr>
          <w:rFonts w:hint="eastAsia"/>
        </w:rPr>
        <w:t>目标设备选择，S</w:t>
      </w:r>
      <w:r>
        <w:t>DIO0/SDIO1</w:t>
      </w:r>
      <w:r>
        <w:rPr>
          <w:rFonts w:hint="eastAsia"/>
        </w:rPr>
        <w:t>既可以接S</w:t>
      </w:r>
      <w:r>
        <w:t>D</w:t>
      </w:r>
      <w:r>
        <w:rPr>
          <w:rFonts w:hint="eastAsia"/>
        </w:rPr>
        <w:t>卡，也可以接emmc。N</w:t>
      </w:r>
      <w:r>
        <w:t>OR/NAND</w:t>
      </w:r>
      <w:r>
        <w:rPr>
          <w:rFonts w:hint="eastAsia"/>
        </w:rPr>
        <w:t>可以是接spi</w:t>
      </w:r>
      <w:r>
        <w:t>0</w:t>
      </w:r>
      <w:r>
        <w:rPr>
          <w:rFonts w:hint="eastAsia"/>
        </w:rPr>
        <w:t>，也可以是接spi</w:t>
      </w:r>
      <w:r>
        <w:t>1/spi2</w:t>
      </w:r>
      <w:r>
        <w:rPr>
          <w:rFonts w:hint="eastAsia"/>
        </w:rPr>
        <w:t xml:space="preserve"> </w:t>
      </w:r>
    </w:p>
    <w:p w14:paraId="39639336" w14:textId="77777777" w:rsidR="003B2531" w:rsidRDefault="003B2531" w:rsidP="003B2531"/>
    <w:p w14:paraId="5291D3C5" w14:textId="57768F40" w:rsidR="003B2531" w:rsidRDefault="003B2531" w:rsidP="007D168A">
      <w:pPr>
        <w:pStyle w:val="a3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“</w:t>
      </w:r>
      <w:r w:rsidRPr="007D168A">
        <w:rPr>
          <w:rFonts w:hint="eastAsia"/>
          <w:color w:val="FF0000"/>
        </w:rPr>
        <w:t>9</w:t>
      </w:r>
      <w:r>
        <w:rPr>
          <w:rFonts w:hint="eastAsia"/>
        </w:rPr>
        <w:t>” ，</w:t>
      </w:r>
      <w:r>
        <w:rPr>
          <w:rFonts w:hint="eastAsia"/>
        </w:rPr>
        <w:t>开始烧录。前面的选项配置好后，且让k</w:t>
      </w:r>
      <w:r>
        <w:t>230</w:t>
      </w:r>
      <w:r>
        <w:rPr>
          <w:rFonts w:hint="eastAsia"/>
        </w:rPr>
        <w:t>芯片处于usb烧录模式后，点击就会开始烧录。</w:t>
      </w:r>
    </w:p>
    <w:p w14:paraId="2AE51CB0" w14:textId="77777777" w:rsidR="003B2531" w:rsidRPr="003B2531" w:rsidRDefault="003B2531" w:rsidP="00704E96">
      <w:pPr>
        <w:rPr>
          <w:rFonts w:hint="eastAsia"/>
        </w:rPr>
      </w:pPr>
    </w:p>
    <w:p w14:paraId="179E3E0F" w14:textId="38618D60" w:rsidR="00271EB2" w:rsidRDefault="00271EB2" w:rsidP="00271EB2">
      <w:pPr>
        <w:pStyle w:val="a6"/>
        <w:numPr>
          <w:ilvl w:val="0"/>
          <w:numId w:val="9"/>
        </w:numPr>
        <w:jc w:val="left"/>
      </w:pPr>
      <w:r>
        <w:rPr>
          <w:rFonts w:hint="eastAsia"/>
        </w:rPr>
        <w:lastRenderedPageBreak/>
        <w:t>K230</w:t>
      </w:r>
      <w:r>
        <w:t xml:space="preserve"> USB</w:t>
      </w:r>
      <w:r>
        <w:rPr>
          <w:rFonts w:hint="eastAsia"/>
        </w:rPr>
        <w:t>烧录机制</w:t>
      </w:r>
    </w:p>
    <w:p w14:paraId="14F0DE7D" w14:textId="74FF1406" w:rsidR="00552AD8" w:rsidRDefault="00D37BA1" w:rsidP="001D4D5E">
      <w:r>
        <w:rPr>
          <w:noProof/>
        </w:rPr>
        <w:drawing>
          <wp:inline distT="0" distB="0" distL="0" distR="0" wp14:anchorId="40D504FF" wp14:editId="624D5F49">
            <wp:extent cx="5274310" cy="4377055"/>
            <wp:effectExtent l="0" t="0" r="2540" b="4445"/>
            <wp:docPr id="1231252583" name="图片 4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252583" name="图片 4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7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A8745" w14:textId="77777777" w:rsidR="00D37BA1" w:rsidRDefault="00D37BA1" w:rsidP="00D37BA1">
      <w:r>
        <w:t>K230</w:t>
      </w:r>
      <w:r>
        <w:rPr>
          <w:rFonts w:hint="eastAsia"/>
        </w:rPr>
        <w:t>的usb烧录功能是在bootrom中实现的。当bootrom启动过程中启动失败，就会跳转到usb烧录模式。例如，设备使用S</w:t>
      </w:r>
      <w:r>
        <w:t>D</w:t>
      </w:r>
      <w:r>
        <w:rPr>
          <w:rFonts w:hint="eastAsia"/>
        </w:rPr>
        <w:t>卡作为存储介质，一种方案是通过bootio切换到其他的介质启动，这样k</w:t>
      </w:r>
      <w:r>
        <w:t>230</w:t>
      </w:r>
      <w:r>
        <w:rPr>
          <w:rFonts w:hint="eastAsia"/>
        </w:rPr>
        <w:t>启动失败就会进入usb烧录模式。另一种方案是拔出S</w:t>
      </w:r>
      <w:r>
        <w:t>D</w:t>
      </w:r>
      <w:r>
        <w:rPr>
          <w:rFonts w:hint="eastAsia"/>
        </w:rPr>
        <w:t>卡，这样k</w:t>
      </w:r>
      <w:r>
        <w:t>230</w:t>
      </w:r>
      <w:r>
        <w:rPr>
          <w:rFonts w:hint="eastAsia"/>
        </w:rPr>
        <w:t>启动失败也会进入usb烧录模式。对于emmc</w:t>
      </w:r>
      <w:r>
        <w:t>/nand/nor</w:t>
      </w:r>
      <w:r>
        <w:rPr>
          <w:rFonts w:hint="eastAsia"/>
        </w:rPr>
        <w:t>的设备，就只能是采用第一种方案了。</w:t>
      </w:r>
    </w:p>
    <w:p w14:paraId="33853C64" w14:textId="77777777" w:rsidR="00D37BA1" w:rsidRDefault="00D37BA1" w:rsidP="001D4D5E">
      <w:pPr>
        <w:rPr>
          <w:rFonts w:hint="eastAsia"/>
        </w:rPr>
      </w:pPr>
    </w:p>
    <w:p w14:paraId="090E81D4" w14:textId="2B838831" w:rsidR="00552AD8" w:rsidRDefault="00D37BA1" w:rsidP="001D4D5E">
      <w:r>
        <w:rPr>
          <w:rFonts w:hint="eastAsia"/>
        </w:rPr>
        <w:t>R</w:t>
      </w:r>
      <w:r>
        <w:t>OM</w:t>
      </w:r>
      <w:r>
        <w:rPr>
          <w:rFonts w:hint="eastAsia"/>
        </w:rPr>
        <w:t>只是提供了U</w:t>
      </w:r>
      <w:r>
        <w:t>SB</w:t>
      </w:r>
      <w:r>
        <w:rPr>
          <w:rFonts w:hint="eastAsia"/>
        </w:rPr>
        <w:t>下载数据到S</w:t>
      </w:r>
      <w:r>
        <w:t>RAM</w:t>
      </w:r>
      <w:r>
        <w:rPr>
          <w:rFonts w:hint="eastAsia"/>
        </w:rPr>
        <w:t>和让C</w:t>
      </w:r>
      <w:r>
        <w:t>PU</w:t>
      </w:r>
      <w:r>
        <w:rPr>
          <w:rFonts w:hint="eastAsia"/>
        </w:rPr>
        <w:t>执行程序的功能。具体针对存储介质的读写驱动，是由loader</w:t>
      </w:r>
      <w:r>
        <w:t>.bin</w:t>
      </w:r>
      <w:r>
        <w:rPr>
          <w:rFonts w:hint="eastAsia"/>
        </w:rPr>
        <w:t>来实现的。</w:t>
      </w:r>
      <w:r>
        <w:t>L</w:t>
      </w:r>
      <w:r>
        <w:rPr>
          <w:rFonts w:hint="eastAsia"/>
        </w:rPr>
        <w:t>oader</w:t>
      </w:r>
      <w:r>
        <w:t>.bin</w:t>
      </w:r>
      <w:r>
        <w:rPr>
          <w:rFonts w:hint="eastAsia"/>
        </w:rPr>
        <w:t>还做了ddr</w:t>
      </w:r>
      <w:r>
        <w:t xml:space="preserve"> training</w:t>
      </w:r>
      <w:r>
        <w:rPr>
          <w:rFonts w:hint="eastAsia"/>
        </w:rPr>
        <w:t>的操作。</w:t>
      </w:r>
    </w:p>
    <w:p w14:paraId="580D4464" w14:textId="77777777" w:rsidR="00D37BA1" w:rsidRDefault="00D37BA1" w:rsidP="001D4D5E"/>
    <w:p w14:paraId="3EC64E7A" w14:textId="700C9943" w:rsidR="00D37BA1" w:rsidRPr="001D4D5E" w:rsidRDefault="00D37BA1" w:rsidP="001D4D5E">
      <w:pPr>
        <w:rPr>
          <w:rFonts w:hint="eastAsia"/>
        </w:rPr>
      </w:pPr>
      <w:r>
        <w:rPr>
          <w:rFonts w:hint="eastAsia"/>
        </w:rPr>
        <w:t>不同的设备D</w:t>
      </w:r>
      <w:r>
        <w:t>DR training</w:t>
      </w:r>
      <w:r>
        <w:rPr>
          <w:rFonts w:hint="eastAsia"/>
        </w:rPr>
        <w:t>不一样，且存储介质方案可能不一样，所以不同的设备会对应各自的loader</w:t>
      </w:r>
      <w:r>
        <w:t>.bin</w:t>
      </w:r>
      <w:r>
        <w:rPr>
          <w:rFonts w:hint="eastAsia"/>
        </w:rPr>
        <w:t>。</w:t>
      </w:r>
    </w:p>
    <w:p w14:paraId="1017E7BB" w14:textId="7A397738" w:rsidR="00271EB2" w:rsidRDefault="00271EB2" w:rsidP="00271EB2">
      <w:pPr>
        <w:pStyle w:val="a6"/>
        <w:numPr>
          <w:ilvl w:val="0"/>
          <w:numId w:val="9"/>
        </w:numPr>
        <w:jc w:val="left"/>
      </w:pPr>
      <w:r>
        <w:rPr>
          <w:rFonts w:hint="eastAsia"/>
        </w:rPr>
        <w:t>K230烧录工具</w:t>
      </w:r>
      <w:r>
        <w:rPr>
          <w:rFonts w:hint="eastAsia"/>
        </w:rPr>
        <w:t>工具如何开发</w:t>
      </w:r>
    </w:p>
    <w:p w14:paraId="0354E513" w14:textId="580C7454" w:rsidR="00AB0D5F" w:rsidRDefault="0005352C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s</w:t>
      </w:r>
      <w:r>
        <w:rPr>
          <w:rFonts w:ascii="宋体" w:eastAsia="宋体" w:hAnsi="宋体" w:cs="宋体" w:hint="eastAsia"/>
          <w:kern w:val="0"/>
          <w:sz w:val="24"/>
          <w:szCs w:val="24"/>
        </w:rPr>
        <w:t>d</w:t>
      </w:r>
      <w:r>
        <w:rPr>
          <w:rFonts w:ascii="宋体" w:eastAsia="宋体" w:hAnsi="宋体" w:cs="宋体"/>
          <w:kern w:val="0"/>
          <w:sz w:val="24"/>
          <w:szCs w:val="24"/>
        </w:rPr>
        <w:t>k1.5</w:t>
      </w:r>
      <w:r>
        <w:rPr>
          <w:rFonts w:ascii="宋体" w:eastAsia="宋体" w:hAnsi="宋体" w:cs="宋体" w:hint="eastAsia"/>
          <w:kern w:val="0"/>
          <w:sz w:val="24"/>
          <w:szCs w:val="24"/>
        </w:rPr>
        <w:t>的uboot包含了loader</w:t>
      </w:r>
      <w:r>
        <w:rPr>
          <w:rFonts w:ascii="宋体" w:eastAsia="宋体" w:hAnsi="宋体" w:cs="宋体"/>
          <w:kern w:val="0"/>
          <w:sz w:val="24"/>
          <w:szCs w:val="24"/>
        </w:rPr>
        <w:t>.bin</w:t>
      </w:r>
      <w:r>
        <w:rPr>
          <w:rFonts w:ascii="宋体" w:eastAsia="宋体" w:hAnsi="宋体" w:cs="宋体" w:hint="eastAsia"/>
          <w:kern w:val="0"/>
          <w:sz w:val="24"/>
          <w:szCs w:val="24"/>
        </w:rPr>
        <w:t>的源码。支持</w:t>
      </w:r>
      <w:r w:rsidR="00AB0D5F">
        <w:rPr>
          <w:rFonts w:ascii="宋体" w:eastAsia="宋体" w:hAnsi="宋体" w:cs="宋体" w:hint="eastAsia"/>
          <w:kern w:val="0"/>
          <w:sz w:val="24"/>
          <w:szCs w:val="24"/>
        </w:rPr>
        <w:t>以下几款设备。客户自己设计的设备可以参考这些配置文件做修改。</w:t>
      </w:r>
    </w:p>
    <w:p w14:paraId="69A4F1EC" w14:textId="77777777" w:rsidR="00AB0D5F" w:rsidRDefault="00AB0D5F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0D5F">
        <w:rPr>
          <w:rFonts w:ascii="宋体" w:eastAsia="宋体" w:hAnsi="宋体" w:cs="宋体"/>
          <w:kern w:val="0"/>
          <w:sz w:val="24"/>
          <w:szCs w:val="24"/>
        </w:rPr>
        <w:t>k230_canmv_burntool_defconfig</w:t>
      </w:r>
    </w:p>
    <w:p w14:paraId="0C4D04F1" w14:textId="7804C275" w:rsidR="002045BD" w:rsidRDefault="00AB0D5F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0D5F">
        <w:rPr>
          <w:rFonts w:ascii="宋体" w:eastAsia="宋体" w:hAnsi="宋体" w:cs="宋体"/>
          <w:kern w:val="0"/>
          <w:sz w:val="24"/>
          <w:szCs w:val="24"/>
        </w:rPr>
        <w:t>k230_canmv_v2_burntool_defconfig</w:t>
      </w:r>
    </w:p>
    <w:p w14:paraId="2BD4865A" w14:textId="2ED582AE" w:rsidR="00AB0D5F" w:rsidRDefault="00AB0D5F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0D5F">
        <w:rPr>
          <w:rFonts w:ascii="宋体" w:eastAsia="宋体" w:hAnsi="宋体" w:cs="宋体"/>
          <w:kern w:val="0"/>
          <w:sz w:val="24"/>
          <w:szCs w:val="24"/>
        </w:rPr>
        <w:t>k230_evb_burntool_defconfig</w:t>
      </w:r>
    </w:p>
    <w:p w14:paraId="226E615F" w14:textId="3E687B19" w:rsidR="00AB0D5F" w:rsidRPr="00AB0D5F" w:rsidRDefault="00AB0D5F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0D5F">
        <w:rPr>
          <w:rFonts w:ascii="宋体" w:eastAsia="宋体" w:hAnsi="宋体" w:cs="宋体"/>
          <w:kern w:val="0"/>
          <w:sz w:val="24"/>
          <w:szCs w:val="24"/>
        </w:rPr>
        <w:lastRenderedPageBreak/>
        <w:t>k230d_canmv_burntool_defconfig</w:t>
      </w:r>
    </w:p>
    <w:p w14:paraId="258BF789" w14:textId="77777777" w:rsidR="00AB0D5F" w:rsidRDefault="00AB0D5F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81B342E" w14:textId="00914B7A" w:rsidR="002704E5" w:rsidRPr="002045BD" w:rsidRDefault="002704E5" w:rsidP="002045BD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cd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uboot</w:t>
      </w:r>
    </w:p>
    <w:p w14:paraId="01C33A5A" w14:textId="7E5EA885" w:rsidR="002045BD" w:rsidRDefault="002704E5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704E5">
        <w:rPr>
          <w:rFonts w:ascii="宋体" w:eastAsia="宋体" w:hAnsi="宋体" w:cs="宋体"/>
          <w:kern w:val="0"/>
          <w:sz w:val="24"/>
          <w:szCs w:val="24"/>
        </w:rPr>
        <w:t>export ARCH=riscv</w:t>
      </w:r>
    </w:p>
    <w:p w14:paraId="4AE20834" w14:textId="5B9FFDE0" w:rsidR="002704E5" w:rsidRPr="002045BD" w:rsidRDefault="002704E5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704E5">
        <w:rPr>
          <w:rFonts w:ascii="宋体" w:eastAsia="宋体" w:hAnsi="宋体" w:cs="宋体"/>
          <w:kern w:val="0"/>
          <w:sz w:val="24"/>
          <w:szCs w:val="24"/>
        </w:rPr>
        <w:t>export CROSS_COMPILE=riscv64-unknown-linux-gnu-</w:t>
      </w:r>
    </w:p>
    <w:p w14:paraId="39A251A5" w14:textId="79D412C2" w:rsidR="002045BD" w:rsidRDefault="002704E5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704E5">
        <w:rPr>
          <w:rFonts w:ascii="宋体" w:eastAsia="宋体" w:hAnsi="宋体" w:cs="宋体"/>
          <w:kern w:val="0"/>
          <w:sz w:val="24"/>
          <w:szCs w:val="24"/>
        </w:rPr>
        <w:t>make k230_</w:t>
      </w:r>
      <w:r>
        <w:rPr>
          <w:rFonts w:ascii="宋体" w:eastAsia="宋体" w:hAnsi="宋体" w:cs="宋体"/>
          <w:kern w:val="0"/>
          <w:sz w:val="24"/>
          <w:szCs w:val="24"/>
        </w:rPr>
        <w:t>canmv</w:t>
      </w:r>
      <w:r w:rsidRPr="002704E5">
        <w:rPr>
          <w:rFonts w:ascii="宋体" w:eastAsia="宋体" w:hAnsi="宋体" w:cs="宋体"/>
          <w:kern w:val="0"/>
          <w:sz w:val="24"/>
          <w:szCs w:val="24"/>
        </w:rPr>
        <w:t>_burntool_defconfig O=out</w:t>
      </w:r>
    </w:p>
    <w:p w14:paraId="5B8937C1" w14:textId="5A8AC9CE" w:rsidR="002704E5" w:rsidRDefault="002704E5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704E5">
        <w:rPr>
          <w:rFonts w:ascii="宋体" w:eastAsia="宋体" w:hAnsi="宋体" w:cs="宋体"/>
          <w:kern w:val="0"/>
          <w:sz w:val="24"/>
          <w:szCs w:val="24"/>
        </w:rPr>
        <w:t>make -C out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-j</w:t>
      </w:r>
    </w:p>
    <w:p w14:paraId="7F307F6D" w14:textId="5A8E0B98" w:rsidR="002704E5" w:rsidRPr="002704E5" w:rsidRDefault="002704E5" w:rsidP="002045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生成的u</w:t>
      </w:r>
      <w:r>
        <w:rPr>
          <w:rFonts w:ascii="宋体" w:eastAsia="宋体" w:hAnsi="宋体" w:cs="宋体"/>
          <w:kern w:val="0"/>
          <w:sz w:val="24"/>
          <w:szCs w:val="24"/>
        </w:rPr>
        <w:t>-boot.bin</w:t>
      </w:r>
      <w:r>
        <w:rPr>
          <w:rFonts w:ascii="宋体" w:eastAsia="宋体" w:hAnsi="宋体" w:cs="宋体" w:hint="eastAsia"/>
          <w:kern w:val="0"/>
          <w:sz w:val="24"/>
          <w:szCs w:val="24"/>
        </w:rPr>
        <w:t>就是loader</w:t>
      </w:r>
      <w:r>
        <w:rPr>
          <w:rFonts w:ascii="宋体" w:eastAsia="宋体" w:hAnsi="宋体" w:cs="宋体"/>
          <w:kern w:val="0"/>
          <w:sz w:val="24"/>
          <w:szCs w:val="24"/>
        </w:rPr>
        <w:t>.bin</w:t>
      </w:r>
    </w:p>
    <w:p w14:paraId="6A4D051C" w14:textId="77777777" w:rsidR="002045BD" w:rsidRPr="00E764E0" w:rsidRDefault="002045BD" w:rsidP="002045BD"/>
    <w:sectPr w:rsidR="002045BD" w:rsidRPr="00E764E0" w:rsidSect="0065453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9381E"/>
    <w:multiLevelType w:val="hybridMultilevel"/>
    <w:tmpl w:val="F1EA390E"/>
    <w:lvl w:ilvl="0" w:tplc="7AA2FC6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5B25A03"/>
    <w:multiLevelType w:val="hybridMultilevel"/>
    <w:tmpl w:val="75024D3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DE734CB"/>
    <w:multiLevelType w:val="hybridMultilevel"/>
    <w:tmpl w:val="57224C0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2EC3B08"/>
    <w:multiLevelType w:val="hybridMultilevel"/>
    <w:tmpl w:val="BCAA67A0"/>
    <w:lvl w:ilvl="0" w:tplc="BAF6FAE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9DE0085"/>
    <w:multiLevelType w:val="hybridMultilevel"/>
    <w:tmpl w:val="74509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B9F610A"/>
    <w:multiLevelType w:val="hybridMultilevel"/>
    <w:tmpl w:val="1F041D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2E01999"/>
    <w:multiLevelType w:val="hybridMultilevel"/>
    <w:tmpl w:val="1A92AC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708286F"/>
    <w:multiLevelType w:val="hybridMultilevel"/>
    <w:tmpl w:val="8D42B622"/>
    <w:lvl w:ilvl="0" w:tplc="7AA2FC62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1567B5"/>
    <w:multiLevelType w:val="hybridMultilevel"/>
    <w:tmpl w:val="99B648B4"/>
    <w:lvl w:ilvl="0" w:tplc="7AA2FC6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7F2331EF"/>
    <w:multiLevelType w:val="hybridMultilevel"/>
    <w:tmpl w:val="A1C443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FFA6C67"/>
    <w:multiLevelType w:val="hybridMultilevel"/>
    <w:tmpl w:val="C5F60D2E"/>
    <w:lvl w:ilvl="0" w:tplc="3D5EC93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num w:numId="1" w16cid:durableId="1116296062">
    <w:abstractNumId w:val="3"/>
  </w:num>
  <w:num w:numId="2" w16cid:durableId="491718873">
    <w:abstractNumId w:val="10"/>
  </w:num>
  <w:num w:numId="3" w16cid:durableId="1265848386">
    <w:abstractNumId w:val="0"/>
  </w:num>
  <w:num w:numId="4" w16cid:durableId="782697396">
    <w:abstractNumId w:val="4"/>
  </w:num>
  <w:num w:numId="5" w16cid:durableId="987903302">
    <w:abstractNumId w:val="9"/>
  </w:num>
  <w:num w:numId="6" w16cid:durableId="255480598">
    <w:abstractNumId w:val="2"/>
  </w:num>
  <w:num w:numId="7" w16cid:durableId="1022708921">
    <w:abstractNumId w:val="6"/>
  </w:num>
  <w:num w:numId="8" w16cid:durableId="1929776063">
    <w:abstractNumId w:val="7"/>
  </w:num>
  <w:num w:numId="9" w16cid:durableId="1525048969">
    <w:abstractNumId w:val="8"/>
  </w:num>
  <w:num w:numId="10" w16cid:durableId="1594506704">
    <w:abstractNumId w:val="1"/>
  </w:num>
  <w:num w:numId="11" w16cid:durableId="16394142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B4"/>
    <w:rsid w:val="00003AF2"/>
    <w:rsid w:val="00006D90"/>
    <w:rsid w:val="00041F62"/>
    <w:rsid w:val="000429F0"/>
    <w:rsid w:val="00046F40"/>
    <w:rsid w:val="0005352C"/>
    <w:rsid w:val="000715C4"/>
    <w:rsid w:val="000734E6"/>
    <w:rsid w:val="00084E9F"/>
    <w:rsid w:val="000932EC"/>
    <w:rsid w:val="000B4FA3"/>
    <w:rsid w:val="000B5A69"/>
    <w:rsid w:val="000C619F"/>
    <w:rsid w:val="000D6B73"/>
    <w:rsid w:val="000E40CF"/>
    <w:rsid w:val="000F3895"/>
    <w:rsid w:val="001164A7"/>
    <w:rsid w:val="00124632"/>
    <w:rsid w:val="0015474F"/>
    <w:rsid w:val="001547CA"/>
    <w:rsid w:val="001857F8"/>
    <w:rsid w:val="00186853"/>
    <w:rsid w:val="001B6F88"/>
    <w:rsid w:val="001C0206"/>
    <w:rsid w:val="001D0B22"/>
    <w:rsid w:val="001D1552"/>
    <w:rsid w:val="001D2399"/>
    <w:rsid w:val="001D4D5E"/>
    <w:rsid w:val="001E1D39"/>
    <w:rsid w:val="001E54F4"/>
    <w:rsid w:val="001F6026"/>
    <w:rsid w:val="002045BD"/>
    <w:rsid w:val="002109AD"/>
    <w:rsid w:val="002347A7"/>
    <w:rsid w:val="002704E5"/>
    <w:rsid w:val="00271EB2"/>
    <w:rsid w:val="002747BF"/>
    <w:rsid w:val="002A30FA"/>
    <w:rsid w:val="002A3B51"/>
    <w:rsid w:val="002B3385"/>
    <w:rsid w:val="002D5AC8"/>
    <w:rsid w:val="003177EF"/>
    <w:rsid w:val="003419EE"/>
    <w:rsid w:val="0036340C"/>
    <w:rsid w:val="003649E0"/>
    <w:rsid w:val="00380378"/>
    <w:rsid w:val="003A6437"/>
    <w:rsid w:val="003B2531"/>
    <w:rsid w:val="003B77CB"/>
    <w:rsid w:val="003C3142"/>
    <w:rsid w:val="003E1220"/>
    <w:rsid w:val="00410D90"/>
    <w:rsid w:val="0042419D"/>
    <w:rsid w:val="00435DBA"/>
    <w:rsid w:val="004438F4"/>
    <w:rsid w:val="00484B22"/>
    <w:rsid w:val="004A71AE"/>
    <w:rsid w:val="004B017D"/>
    <w:rsid w:val="004B3EFC"/>
    <w:rsid w:val="004B7F4E"/>
    <w:rsid w:val="004C3752"/>
    <w:rsid w:val="004D51B2"/>
    <w:rsid w:val="004D5F44"/>
    <w:rsid w:val="004E1956"/>
    <w:rsid w:val="004F64DF"/>
    <w:rsid w:val="00502CCD"/>
    <w:rsid w:val="00525FAA"/>
    <w:rsid w:val="00540C92"/>
    <w:rsid w:val="00552AD8"/>
    <w:rsid w:val="00556227"/>
    <w:rsid w:val="00587EE2"/>
    <w:rsid w:val="005A1BA9"/>
    <w:rsid w:val="005B121D"/>
    <w:rsid w:val="005C299A"/>
    <w:rsid w:val="005E63BB"/>
    <w:rsid w:val="005F407C"/>
    <w:rsid w:val="006102AA"/>
    <w:rsid w:val="006232FD"/>
    <w:rsid w:val="00632521"/>
    <w:rsid w:val="006443EA"/>
    <w:rsid w:val="00654530"/>
    <w:rsid w:val="00660225"/>
    <w:rsid w:val="00666CB6"/>
    <w:rsid w:val="0067113D"/>
    <w:rsid w:val="006959FD"/>
    <w:rsid w:val="006B01A6"/>
    <w:rsid w:val="006D53AE"/>
    <w:rsid w:val="006E6A4A"/>
    <w:rsid w:val="006F310A"/>
    <w:rsid w:val="006F6DA6"/>
    <w:rsid w:val="00702CE4"/>
    <w:rsid w:val="00704E96"/>
    <w:rsid w:val="0074100D"/>
    <w:rsid w:val="0074146D"/>
    <w:rsid w:val="00785455"/>
    <w:rsid w:val="007D168A"/>
    <w:rsid w:val="007E316F"/>
    <w:rsid w:val="00801C3C"/>
    <w:rsid w:val="00810366"/>
    <w:rsid w:val="0082729B"/>
    <w:rsid w:val="00870F4C"/>
    <w:rsid w:val="008804DF"/>
    <w:rsid w:val="0089287C"/>
    <w:rsid w:val="0089464C"/>
    <w:rsid w:val="008E629F"/>
    <w:rsid w:val="008F6B76"/>
    <w:rsid w:val="00912ED1"/>
    <w:rsid w:val="009224D7"/>
    <w:rsid w:val="0093145E"/>
    <w:rsid w:val="00933D08"/>
    <w:rsid w:val="00933FF3"/>
    <w:rsid w:val="00944E65"/>
    <w:rsid w:val="009754E3"/>
    <w:rsid w:val="00984021"/>
    <w:rsid w:val="009843C4"/>
    <w:rsid w:val="00986908"/>
    <w:rsid w:val="009A5FEA"/>
    <w:rsid w:val="009C1A6F"/>
    <w:rsid w:val="009F2F46"/>
    <w:rsid w:val="00A2172A"/>
    <w:rsid w:val="00A240FE"/>
    <w:rsid w:val="00A56C8B"/>
    <w:rsid w:val="00A66BBD"/>
    <w:rsid w:val="00A8074D"/>
    <w:rsid w:val="00AB0D5F"/>
    <w:rsid w:val="00AB19AD"/>
    <w:rsid w:val="00AC3BBF"/>
    <w:rsid w:val="00AD0B8C"/>
    <w:rsid w:val="00AD5E6A"/>
    <w:rsid w:val="00AF2E48"/>
    <w:rsid w:val="00B30139"/>
    <w:rsid w:val="00B43658"/>
    <w:rsid w:val="00B548DE"/>
    <w:rsid w:val="00B752A3"/>
    <w:rsid w:val="00B834B5"/>
    <w:rsid w:val="00B8755C"/>
    <w:rsid w:val="00B93D55"/>
    <w:rsid w:val="00B9472C"/>
    <w:rsid w:val="00B94CFC"/>
    <w:rsid w:val="00B97961"/>
    <w:rsid w:val="00BA77F5"/>
    <w:rsid w:val="00BB0848"/>
    <w:rsid w:val="00BB7C43"/>
    <w:rsid w:val="00BC3E87"/>
    <w:rsid w:val="00BC47C5"/>
    <w:rsid w:val="00BD399C"/>
    <w:rsid w:val="00BE2E62"/>
    <w:rsid w:val="00C02E06"/>
    <w:rsid w:val="00C02EE4"/>
    <w:rsid w:val="00C03CC0"/>
    <w:rsid w:val="00C31977"/>
    <w:rsid w:val="00C47F7B"/>
    <w:rsid w:val="00C51D8B"/>
    <w:rsid w:val="00C721F7"/>
    <w:rsid w:val="00C94854"/>
    <w:rsid w:val="00C97B81"/>
    <w:rsid w:val="00CB72B9"/>
    <w:rsid w:val="00CC1C14"/>
    <w:rsid w:val="00CC5DED"/>
    <w:rsid w:val="00CD1635"/>
    <w:rsid w:val="00CE1A80"/>
    <w:rsid w:val="00D01694"/>
    <w:rsid w:val="00D045AB"/>
    <w:rsid w:val="00D27CFB"/>
    <w:rsid w:val="00D37BA1"/>
    <w:rsid w:val="00D4675D"/>
    <w:rsid w:val="00D606CB"/>
    <w:rsid w:val="00D81D8D"/>
    <w:rsid w:val="00DC44CF"/>
    <w:rsid w:val="00DE15CE"/>
    <w:rsid w:val="00DF531D"/>
    <w:rsid w:val="00E06FD5"/>
    <w:rsid w:val="00E20A96"/>
    <w:rsid w:val="00E231EA"/>
    <w:rsid w:val="00E764E0"/>
    <w:rsid w:val="00E94E89"/>
    <w:rsid w:val="00EA50CD"/>
    <w:rsid w:val="00EB4A74"/>
    <w:rsid w:val="00ED01E5"/>
    <w:rsid w:val="00EE2AC7"/>
    <w:rsid w:val="00EE3970"/>
    <w:rsid w:val="00F369B6"/>
    <w:rsid w:val="00F442E5"/>
    <w:rsid w:val="00F62AF0"/>
    <w:rsid w:val="00F765B4"/>
    <w:rsid w:val="00F93C5D"/>
    <w:rsid w:val="00FA29D0"/>
    <w:rsid w:val="00FC4F5B"/>
    <w:rsid w:val="00FC7D60"/>
    <w:rsid w:val="00FF18B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45C58"/>
  <w15:chartTrackingRefBased/>
  <w15:docId w15:val="{57E4B11A-F2FE-4786-85C3-2958A309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1EB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40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1A6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164A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164A7"/>
    <w:rPr>
      <w:color w:val="605E5C"/>
      <w:shd w:val="clear" w:color="auto" w:fill="E1DFDD"/>
    </w:rPr>
  </w:style>
  <w:style w:type="paragraph" w:styleId="a6">
    <w:name w:val="Title"/>
    <w:basedOn w:val="a"/>
    <w:next w:val="a"/>
    <w:link w:val="a7"/>
    <w:uiPriority w:val="10"/>
    <w:qFormat/>
    <w:rsid w:val="00271EB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标题 字符"/>
    <w:basedOn w:val="a0"/>
    <w:link w:val="a6"/>
    <w:uiPriority w:val="10"/>
    <w:rsid w:val="00271EB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271EB2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semiHidden/>
    <w:rsid w:val="0036340C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4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8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夏恩灵</dc:creator>
  <cp:keywords/>
  <dc:description/>
  <cp:lastModifiedBy>江香兵</cp:lastModifiedBy>
  <cp:revision>195</cp:revision>
  <dcterms:created xsi:type="dcterms:W3CDTF">2023-06-27T02:00:00Z</dcterms:created>
  <dcterms:modified xsi:type="dcterms:W3CDTF">2024-02-06T09:19:00Z</dcterms:modified>
</cp:coreProperties>
</file>